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F0" w:rsidRPr="009A35F0" w:rsidRDefault="009A35F0" w:rsidP="009A35F0">
      <w:pPr>
        <w:widowControl/>
        <w:spacing w:after="75"/>
        <w:jc w:val="left"/>
        <w:outlineLvl w:val="2"/>
        <w:rPr>
          <w:rFonts w:ascii="Microsoft Yahei" w:eastAsia="宋体" w:hAnsi="Microsoft Yahei" w:cs="宋体"/>
          <w:color w:val="EA8A0F"/>
          <w:kern w:val="0"/>
          <w:sz w:val="27"/>
          <w:szCs w:val="27"/>
        </w:rPr>
      </w:pPr>
      <w:r w:rsidRPr="009A35F0">
        <w:rPr>
          <w:rFonts w:ascii="Microsoft Yahei" w:eastAsia="宋体" w:hAnsi="Microsoft Yahei" w:cs="宋体"/>
          <w:color w:val="EA8A0F"/>
          <w:kern w:val="0"/>
          <w:sz w:val="27"/>
          <w:szCs w:val="27"/>
        </w:rPr>
        <w:t>【产品即服务】</w:t>
      </w:r>
    </w:p>
    <w:p w:rsidR="009A35F0" w:rsidRPr="009A35F0" w:rsidRDefault="009A35F0" w:rsidP="009A35F0">
      <w:pPr>
        <w:widowControl/>
        <w:spacing w:after="240"/>
        <w:jc w:val="left"/>
        <w:rPr>
          <w:rFonts w:ascii="Microsoft Yahei" w:eastAsia="宋体" w:hAnsi="Microsoft Yahei" w:cs="宋体"/>
          <w:color w:val="131313"/>
          <w:kern w:val="0"/>
          <w:szCs w:val="21"/>
        </w:rPr>
      </w:pPr>
      <w:r w:rsidRPr="009A35F0">
        <w:rPr>
          <w:rFonts w:ascii="Microsoft Yahei" w:eastAsia="宋体" w:hAnsi="Microsoft Yahei" w:cs="宋体"/>
          <w:color w:val="131313"/>
          <w:kern w:val="0"/>
          <w:szCs w:val="21"/>
        </w:rPr>
        <w:t>我们强调</w:t>
      </w:r>
      <w:r w:rsidRPr="009A35F0">
        <w:rPr>
          <w:rFonts w:ascii="Microsoft Yahei" w:eastAsia="宋体" w:hAnsi="Microsoft Yahei" w:cs="宋体"/>
          <w:color w:val="131313"/>
          <w:kern w:val="0"/>
          <w:szCs w:val="21"/>
        </w:rPr>
        <w:t xml:space="preserve"> “</w:t>
      </w:r>
      <w:r w:rsidRPr="009A35F0">
        <w:rPr>
          <w:rFonts w:ascii="Microsoft Yahei" w:eastAsia="宋体" w:hAnsi="Microsoft Yahei" w:cs="宋体"/>
          <w:color w:val="131313"/>
          <w:kern w:val="0"/>
          <w:szCs w:val="21"/>
        </w:rPr>
        <w:t>产品即服务</w:t>
      </w:r>
      <w:r w:rsidRPr="009A35F0">
        <w:rPr>
          <w:rFonts w:ascii="Microsoft Yahei" w:eastAsia="宋体" w:hAnsi="Microsoft Yahei" w:cs="宋体"/>
          <w:color w:val="131313"/>
          <w:kern w:val="0"/>
          <w:szCs w:val="21"/>
        </w:rPr>
        <w:t>”</w:t>
      </w:r>
      <w:r w:rsidRPr="009A35F0">
        <w:rPr>
          <w:rFonts w:ascii="Microsoft Yahei" w:eastAsia="宋体" w:hAnsi="Microsoft Yahei" w:cs="宋体"/>
          <w:color w:val="131313"/>
          <w:kern w:val="0"/>
          <w:szCs w:val="21"/>
        </w:rPr>
        <w:t>，在产品设计和开发过程中，即充分考虑到易操作性、可维护性和数据完整性，从根本上减少了售后维护和服务的工作量，也保证了客户业务运作的持续性和连续性。</w:t>
      </w:r>
      <w:r w:rsidRPr="009A35F0">
        <w:rPr>
          <w:rFonts w:ascii="Microsoft Yahei" w:eastAsia="宋体" w:hAnsi="Microsoft Yahei" w:cs="宋体"/>
          <w:color w:val="131313"/>
          <w:kern w:val="0"/>
          <w:szCs w:val="21"/>
        </w:rPr>
        <w:br/>
      </w:r>
      <w:r w:rsidRPr="009A35F0">
        <w:rPr>
          <w:rFonts w:ascii="Microsoft Yahei" w:eastAsia="宋体" w:hAnsi="Microsoft Yahei" w:cs="宋体"/>
          <w:color w:val="131313"/>
          <w:kern w:val="0"/>
          <w:szCs w:val="21"/>
        </w:rPr>
        <w:br/>
      </w:r>
      <w:r w:rsidRPr="009A35F0">
        <w:rPr>
          <w:rFonts w:ascii="Microsoft Yahei" w:eastAsia="宋体" w:hAnsi="Microsoft Yahei" w:cs="宋体"/>
          <w:color w:val="131313"/>
          <w:kern w:val="0"/>
          <w:szCs w:val="21"/>
        </w:rPr>
        <w:t>我们坚持自主核心技术和平台，给客户带来最可靠的技术和服务保障。我们避免使用第三方平台和插件，不仅为客户节省了外购成本，更减少了系统出现问题的概率和问题无法解决的风险。</w:t>
      </w:r>
    </w:p>
    <w:p w:rsidR="009A35F0" w:rsidRPr="009A35F0" w:rsidRDefault="009A35F0" w:rsidP="009A35F0">
      <w:pPr>
        <w:widowControl/>
        <w:spacing w:after="75"/>
        <w:jc w:val="left"/>
        <w:outlineLvl w:val="2"/>
        <w:rPr>
          <w:rFonts w:ascii="Microsoft Yahei" w:eastAsia="宋体" w:hAnsi="Microsoft Yahei" w:cs="宋体"/>
          <w:color w:val="EA8A0F"/>
          <w:kern w:val="0"/>
          <w:sz w:val="27"/>
          <w:szCs w:val="27"/>
        </w:rPr>
      </w:pPr>
      <w:r w:rsidRPr="009A35F0">
        <w:rPr>
          <w:rFonts w:ascii="Microsoft Yahei" w:eastAsia="宋体" w:hAnsi="Microsoft Yahei" w:cs="宋体"/>
          <w:color w:val="EA8A0F"/>
          <w:kern w:val="0"/>
          <w:sz w:val="27"/>
          <w:szCs w:val="27"/>
        </w:rPr>
        <w:t>【全程负责制】</w:t>
      </w:r>
    </w:p>
    <w:p w:rsidR="009A35F0" w:rsidRPr="009A35F0" w:rsidRDefault="009A35F0" w:rsidP="009A35F0">
      <w:pPr>
        <w:widowControl/>
        <w:spacing w:after="240"/>
        <w:jc w:val="left"/>
        <w:rPr>
          <w:rFonts w:ascii="Microsoft Yahei" w:eastAsia="宋体" w:hAnsi="Microsoft Yahei" w:cs="宋体"/>
          <w:color w:val="131313"/>
          <w:kern w:val="0"/>
          <w:szCs w:val="21"/>
        </w:rPr>
      </w:pPr>
      <w:r w:rsidRPr="009A35F0">
        <w:rPr>
          <w:rFonts w:ascii="Microsoft Yahei" w:eastAsia="宋体" w:hAnsi="Microsoft Yahei" w:cs="宋体"/>
          <w:color w:val="131313"/>
          <w:kern w:val="0"/>
          <w:szCs w:val="21"/>
        </w:rPr>
        <w:t>我们采取</w:t>
      </w:r>
      <w:r w:rsidRPr="009A35F0">
        <w:rPr>
          <w:rFonts w:ascii="Microsoft Yahei" w:eastAsia="宋体" w:hAnsi="Microsoft Yahei" w:cs="宋体"/>
          <w:color w:val="131313"/>
          <w:kern w:val="0"/>
          <w:szCs w:val="21"/>
        </w:rPr>
        <w:t xml:space="preserve"> “</w:t>
      </w:r>
      <w:r w:rsidRPr="009A35F0">
        <w:rPr>
          <w:rFonts w:ascii="Microsoft Yahei" w:eastAsia="宋体" w:hAnsi="Microsoft Yahei" w:cs="宋体"/>
          <w:color w:val="131313"/>
          <w:kern w:val="0"/>
          <w:szCs w:val="21"/>
        </w:rPr>
        <w:t>客户经理全程负责制</w:t>
      </w:r>
      <w:r w:rsidRPr="009A35F0">
        <w:rPr>
          <w:rFonts w:ascii="Microsoft Yahei" w:eastAsia="宋体" w:hAnsi="Microsoft Yahei" w:cs="宋体"/>
          <w:color w:val="131313"/>
          <w:kern w:val="0"/>
          <w:szCs w:val="21"/>
        </w:rPr>
        <w:t>”</w:t>
      </w:r>
      <w:r w:rsidRPr="009A35F0">
        <w:rPr>
          <w:rFonts w:ascii="Microsoft Yahei" w:eastAsia="宋体" w:hAnsi="Microsoft Yahei" w:cs="宋体"/>
          <w:color w:val="131313"/>
          <w:kern w:val="0"/>
          <w:szCs w:val="21"/>
        </w:rPr>
        <w:t>，对于每一家客户，都由一位专门的客户经理全程跟踪负责，覆盖售前咨询和交流、售中实施和培训，以及售后服务和支持。与通常的市场人员不同，我们的客户经理具有深厚的技术背景，不仅仅负责销售，更能够为客户提供深入的</w:t>
      </w:r>
      <w:r w:rsidRPr="009A35F0">
        <w:rPr>
          <w:rFonts w:ascii="Microsoft Yahei" w:eastAsia="宋体" w:hAnsi="Microsoft Yahei" w:cs="宋体"/>
          <w:color w:val="131313"/>
          <w:kern w:val="0"/>
          <w:szCs w:val="21"/>
        </w:rPr>
        <w:t>IT</w:t>
      </w:r>
      <w:r w:rsidRPr="009A35F0">
        <w:rPr>
          <w:rFonts w:ascii="Microsoft Yahei" w:eastAsia="宋体" w:hAnsi="Microsoft Yahei" w:cs="宋体"/>
          <w:color w:val="131313"/>
          <w:kern w:val="0"/>
          <w:szCs w:val="21"/>
        </w:rPr>
        <w:t>咨询和服务。</w:t>
      </w:r>
      <w:r w:rsidRPr="009A35F0">
        <w:rPr>
          <w:rFonts w:ascii="Microsoft Yahei" w:eastAsia="宋体" w:hAnsi="Microsoft Yahei" w:cs="宋体"/>
          <w:color w:val="131313"/>
          <w:kern w:val="0"/>
          <w:szCs w:val="21"/>
        </w:rPr>
        <w:br/>
      </w:r>
      <w:r w:rsidRPr="009A35F0">
        <w:rPr>
          <w:rFonts w:ascii="Microsoft Yahei" w:eastAsia="宋体" w:hAnsi="Microsoft Yahei" w:cs="宋体"/>
          <w:color w:val="131313"/>
          <w:kern w:val="0"/>
          <w:szCs w:val="21"/>
        </w:rPr>
        <w:br/>
        <w:t>“</w:t>
      </w:r>
      <w:r w:rsidRPr="009A35F0">
        <w:rPr>
          <w:rFonts w:ascii="Microsoft Yahei" w:eastAsia="宋体" w:hAnsi="Microsoft Yahei" w:cs="宋体"/>
          <w:color w:val="131313"/>
          <w:kern w:val="0"/>
          <w:szCs w:val="21"/>
        </w:rPr>
        <w:t>全程负责制</w:t>
      </w:r>
      <w:r w:rsidRPr="009A35F0">
        <w:rPr>
          <w:rFonts w:ascii="Microsoft Yahei" w:eastAsia="宋体" w:hAnsi="Microsoft Yahei" w:cs="宋体"/>
          <w:color w:val="131313"/>
          <w:kern w:val="0"/>
          <w:szCs w:val="21"/>
        </w:rPr>
        <w:t xml:space="preserve">” </w:t>
      </w:r>
      <w:r w:rsidRPr="009A35F0">
        <w:rPr>
          <w:rFonts w:ascii="Microsoft Yahei" w:eastAsia="宋体" w:hAnsi="Microsoft Yahei" w:cs="宋体"/>
          <w:color w:val="131313"/>
          <w:kern w:val="0"/>
          <w:szCs w:val="21"/>
        </w:rPr>
        <w:t>有效避免了以往客户经理只负责签单、打包票、乱承诺的现象，有效避免了从售前客户经理到售后实施经理的信息传递损失，确保客户利益得到落实。作为客户，也无需多头联系供应商，转而由专门的客户经理整合内部资源并统一接口。</w:t>
      </w:r>
      <w:r w:rsidRPr="009A35F0">
        <w:rPr>
          <w:rFonts w:ascii="Microsoft Yahei" w:eastAsia="宋体" w:hAnsi="Microsoft Yahei" w:cs="宋体"/>
          <w:color w:val="131313"/>
          <w:kern w:val="0"/>
          <w:szCs w:val="21"/>
        </w:rPr>
        <w:br/>
      </w:r>
      <w:r w:rsidRPr="009A35F0">
        <w:rPr>
          <w:rFonts w:ascii="Microsoft Yahei" w:eastAsia="宋体" w:hAnsi="Microsoft Yahei" w:cs="宋体"/>
          <w:color w:val="131313"/>
          <w:kern w:val="0"/>
          <w:szCs w:val="21"/>
        </w:rPr>
        <w:br/>
      </w:r>
      <w:r>
        <w:rPr>
          <w:rFonts w:ascii="Microsoft Yahei" w:eastAsia="宋体" w:hAnsi="Microsoft Yahei" w:cs="宋体" w:hint="eastAsia"/>
          <w:noProof/>
          <w:color w:val="131313"/>
          <w:kern w:val="0"/>
          <w:szCs w:val="21"/>
        </w:rPr>
        <w:drawing>
          <wp:inline distT="0" distB="0" distL="0" distR="0">
            <wp:extent cx="5676900" cy="1743075"/>
            <wp:effectExtent l="19050" t="0" r="0" b="0"/>
            <wp:docPr id="1" name="图片 1" descr="10oa全程负责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oa全程负责制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5F0" w:rsidRPr="009A35F0" w:rsidRDefault="009A35F0" w:rsidP="009A35F0">
      <w:pPr>
        <w:widowControl/>
        <w:spacing w:after="75"/>
        <w:jc w:val="left"/>
        <w:outlineLvl w:val="2"/>
        <w:rPr>
          <w:rFonts w:ascii="Microsoft Yahei" w:eastAsia="宋体" w:hAnsi="Microsoft Yahei" w:cs="宋体"/>
          <w:color w:val="EA8A0F"/>
          <w:kern w:val="0"/>
          <w:sz w:val="27"/>
          <w:szCs w:val="27"/>
        </w:rPr>
      </w:pPr>
      <w:r w:rsidRPr="009A35F0">
        <w:rPr>
          <w:rFonts w:ascii="Microsoft Yahei" w:eastAsia="宋体" w:hAnsi="Microsoft Yahei" w:cs="宋体"/>
          <w:color w:val="EA8A0F"/>
          <w:kern w:val="0"/>
          <w:sz w:val="27"/>
          <w:szCs w:val="27"/>
        </w:rPr>
        <w:t>【一线和二线服务支持】</w:t>
      </w:r>
    </w:p>
    <w:p w:rsidR="009A35F0" w:rsidRPr="009A35F0" w:rsidRDefault="009A35F0" w:rsidP="009A35F0">
      <w:pPr>
        <w:widowControl/>
        <w:spacing w:after="240"/>
        <w:jc w:val="left"/>
        <w:rPr>
          <w:rFonts w:ascii="Microsoft Yahei" w:eastAsia="宋体" w:hAnsi="Microsoft Yahei" w:cs="宋体"/>
          <w:color w:val="131313"/>
          <w:kern w:val="0"/>
          <w:szCs w:val="21"/>
        </w:rPr>
      </w:pPr>
      <w:r w:rsidRPr="009A35F0">
        <w:rPr>
          <w:rFonts w:ascii="Microsoft Yahei" w:eastAsia="宋体" w:hAnsi="Microsoft Yahei" w:cs="宋体"/>
          <w:color w:val="131313"/>
          <w:kern w:val="0"/>
          <w:szCs w:val="21"/>
        </w:rPr>
        <w:t>我们在全国各大区域建立了区域服务中心，并正在更多的城市建立区域服务中心，使得客户能够享受快捷而优质的服务支持。（更多的区域服务中心信息，请联系我们）</w:t>
      </w:r>
      <w:r w:rsidRPr="009A35F0">
        <w:rPr>
          <w:rFonts w:ascii="Microsoft Yahei" w:eastAsia="宋体" w:hAnsi="Microsoft Yahei" w:cs="宋体"/>
          <w:color w:val="131313"/>
          <w:kern w:val="0"/>
          <w:szCs w:val="21"/>
        </w:rPr>
        <w:br/>
      </w:r>
      <w:r w:rsidRPr="009A35F0">
        <w:rPr>
          <w:rFonts w:ascii="Microsoft Yahei" w:eastAsia="宋体" w:hAnsi="Microsoft Yahei" w:cs="宋体"/>
          <w:color w:val="131313"/>
          <w:kern w:val="0"/>
          <w:szCs w:val="21"/>
        </w:rPr>
        <w:br/>
      </w:r>
      <w:r w:rsidRPr="009A35F0">
        <w:rPr>
          <w:rFonts w:ascii="Microsoft Yahei" w:eastAsia="宋体" w:hAnsi="Microsoft Yahei" w:cs="宋体"/>
          <w:color w:val="131313"/>
          <w:kern w:val="0"/>
          <w:szCs w:val="21"/>
        </w:rPr>
        <w:t>客户经理和区域服务中心构成了我们的一线服务支持团队。除此之外，我们建立了二线服务支持团队，直接由研发总部承担。对于专业的技术问题和特殊的客户需求，能够进行更深入的分析和评估，给出更合理的方案和建议。</w:t>
      </w:r>
      <w:r w:rsidRPr="009A35F0">
        <w:rPr>
          <w:rFonts w:ascii="Microsoft Yahei" w:eastAsia="宋体" w:hAnsi="Microsoft Yahei" w:cs="宋体"/>
          <w:color w:val="131313"/>
          <w:kern w:val="0"/>
          <w:szCs w:val="21"/>
        </w:rPr>
        <w:br/>
      </w:r>
      <w:r w:rsidRPr="009A35F0">
        <w:rPr>
          <w:rFonts w:ascii="Microsoft Yahei" w:eastAsia="宋体" w:hAnsi="Microsoft Yahei" w:cs="宋体"/>
          <w:color w:val="131313"/>
          <w:kern w:val="0"/>
          <w:szCs w:val="21"/>
        </w:rPr>
        <w:br/>
      </w:r>
      <w:r w:rsidRPr="009A35F0">
        <w:rPr>
          <w:rFonts w:ascii="Microsoft Yahei" w:eastAsia="宋体" w:hAnsi="Microsoft Yahei" w:cs="宋体"/>
          <w:color w:val="131313"/>
          <w:kern w:val="0"/>
          <w:szCs w:val="21"/>
        </w:rPr>
        <w:t>无论是一线还是二线服务支持团队，都可以提供远程和现场两种服务支持方式。</w:t>
      </w:r>
    </w:p>
    <w:p w:rsidR="009A35F0" w:rsidRPr="009A35F0" w:rsidRDefault="009A35F0" w:rsidP="009A35F0">
      <w:pPr>
        <w:widowControl/>
        <w:spacing w:after="75"/>
        <w:jc w:val="left"/>
        <w:outlineLvl w:val="2"/>
        <w:rPr>
          <w:rFonts w:ascii="Microsoft Yahei" w:eastAsia="宋体" w:hAnsi="Microsoft Yahei" w:cs="宋体"/>
          <w:color w:val="EA8A0F"/>
          <w:kern w:val="0"/>
          <w:sz w:val="27"/>
          <w:szCs w:val="27"/>
        </w:rPr>
      </w:pPr>
      <w:r w:rsidRPr="009A35F0">
        <w:rPr>
          <w:rFonts w:ascii="Microsoft Yahei" w:eastAsia="宋体" w:hAnsi="Microsoft Yahei" w:cs="宋体"/>
          <w:color w:val="EA8A0F"/>
          <w:kern w:val="0"/>
          <w:sz w:val="27"/>
          <w:szCs w:val="27"/>
        </w:rPr>
        <w:t>【远程服务和支持】</w:t>
      </w:r>
    </w:p>
    <w:p w:rsidR="009A35F0" w:rsidRPr="009A35F0" w:rsidRDefault="009A35F0" w:rsidP="009A35F0">
      <w:pPr>
        <w:widowControl/>
        <w:jc w:val="left"/>
        <w:rPr>
          <w:rFonts w:ascii="Microsoft Yahei" w:eastAsia="宋体" w:hAnsi="Microsoft Yahei" w:cs="宋体"/>
          <w:color w:val="131313"/>
          <w:kern w:val="0"/>
          <w:szCs w:val="21"/>
        </w:rPr>
      </w:pPr>
      <w:r w:rsidRPr="009A35F0">
        <w:rPr>
          <w:rFonts w:ascii="Microsoft Yahei" w:eastAsia="宋体" w:hAnsi="Microsoft Yahei" w:cs="宋体"/>
          <w:color w:val="131313"/>
          <w:kern w:val="0"/>
          <w:szCs w:val="21"/>
        </w:rPr>
        <w:lastRenderedPageBreak/>
        <w:t>得益于无处不在的电信网和互联网，我们能够为客户提供：</w:t>
      </w:r>
    </w:p>
    <w:p w:rsidR="009A35F0" w:rsidRPr="009A35F0" w:rsidRDefault="009A35F0" w:rsidP="009A35F0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Microsoft Yahei" w:eastAsia="宋体" w:hAnsi="Microsoft Yahei" w:cs="宋体"/>
          <w:color w:val="131313"/>
          <w:kern w:val="0"/>
          <w:szCs w:val="21"/>
        </w:rPr>
      </w:pPr>
      <w:r w:rsidRPr="009A35F0">
        <w:rPr>
          <w:rFonts w:ascii="Microsoft Yahei" w:eastAsia="宋体" w:hAnsi="Microsoft Yahei" w:cs="宋体"/>
          <w:color w:val="131313"/>
          <w:kern w:val="0"/>
          <w:szCs w:val="21"/>
        </w:rPr>
        <w:t>7×24</w:t>
      </w:r>
      <w:r w:rsidRPr="009A35F0">
        <w:rPr>
          <w:rFonts w:ascii="Microsoft Yahei" w:eastAsia="宋体" w:hAnsi="Microsoft Yahei" w:cs="宋体"/>
          <w:color w:val="131313"/>
          <w:kern w:val="0"/>
          <w:szCs w:val="21"/>
        </w:rPr>
        <w:t>小时的远程服务和支持</w:t>
      </w:r>
    </w:p>
    <w:p w:rsidR="009A35F0" w:rsidRPr="009A35F0" w:rsidRDefault="009A35F0" w:rsidP="009A35F0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Microsoft Yahei" w:eastAsia="宋体" w:hAnsi="Microsoft Yahei" w:cs="宋体"/>
          <w:color w:val="131313"/>
          <w:kern w:val="0"/>
          <w:szCs w:val="21"/>
        </w:rPr>
      </w:pPr>
      <w:r w:rsidRPr="009A35F0">
        <w:rPr>
          <w:rFonts w:ascii="Microsoft Yahei" w:eastAsia="宋体" w:hAnsi="Microsoft Yahei" w:cs="宋体"/>
          <w:color w:val="131313"/>
          <w:kern w:val="0"/>
          <w:szCs w:val="21"/>
        </w:rPr>
        <w:t>电话、邮件、</w:t>
      </w:r>
      <w:r w:rsidRPr="009A35F0">
        <w:rPr>
          <w:rFonts w:ascii="Microsoft Yahei" w:eastAsia="宋体" w:hAnsi="Microsoft Yahei" w:cs="宋体"/>
          <w:color w:val="131313"/>
          <w:kern w:val="0"/>
          <w:szCs w:val="21"/>
        </w:rPr>
        <w:t>QQ</w:t>
      </w:r>
      <w:r w:rsidRPr="009A35F0">
        <w:rPr>
          <w:rFonts w:ascii="Microsoft Yahei" w:eastAsia="宋体" w:hAnsi="Microsoft Yahei" w:cs="宋体"/>
          <w:color w:val="131313"/>
          <w:kern w:val="0"/>
          <w:szCs w:val="21"/>
        </w:rPr>
        <w:t>、远程桌面等联络方式</w:t>
      </w:r>
    </w:p>
    <w:p w:rsidR="009A35F0" w:rsidRPr="009A35F0" w:rsidRDefault="009A35F0" w:rsidP="009A35F0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Microsoft Yahei" w:eastAsia="宋体" w:hAnsi="Microsoft Yahei" w:cs="宋体"/>
          <w:color w:val="131313"/>
          <w:kern w:val="0"/>
          <w:szCs w:val="21"/>
        </w:rPr>
      </w:pPr>
      <w:r w:rsidRPr="009A35F0">
        <w:rPr>
          <w:rFonts w:ascii="Microsoft Yahei" w:eastAsia="宋体" w:hAnsi="Microsoft Yahei" w:cs="宋体"/>
          <w:color w:val="131313"/>
          <w:kern w:val="0"/>
          <w:szCs w:val="21"/>
        </w:rPr>
        <w:t>远程配置、故障预防、版本升级等服务内容</w:t>
      </w:r>
    </w:p>
    <w:p w:rsidR="009A35F0" w:rsidRPr="009A35F0" w:rsidRDefault="009A35F0" w:rsidP="009A35F0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Microsoft Yahei" w:eastAsia="宋体" w:hAnsi="Microsoft Yahei" w:cs="宋体"/>
          <w:color w:val="131313"/>
          <w:kern w:val="0"/>
          <w:szCs w:val="21"/>
        </w:rPr>
      </w:pPr>
      <w:r w:rsidRPr="009A35F0">
        <w:rPr>
          <w:rFonts w:ascii="Microsoft Yahei" w:eastAsia="宋体" w:hAnsi="Microsoft Yahei" w:cs="宋体"/>
          <w:color w:val="131313"/>
          <w:kern w:val="0"/>
          <w:szCs w:val="21"/>
        </w:rPr>
        <w:t>不定期的客户回访和满意度调查</w:t>
      </w:r>
    </w:p>
    <w:p w:rsidR="009A35F0" w:rsidRPr="009A35F0" w:rsidRDefault="009A35F0" w:rsidP="009A35F0">
      <w:pPr>
        <w:widowControl/>
        <w:jc w:val="left"/>
        <w:rPr>
          <w:rFonts w:ascii="Microsoft Yahei" w:eastAsia="宋体" w:hAnsi="Microsoft Yahei" w:cs="宋体"/>
          <w:color w:val="131313"/>
          <w:kern w:val="0"/>
          <w:szCs w:val="21"/>
        </w:rPr>
      </w:pPr>
    </w:p>
    <w:p w:rsidR="009A35F0" w:rsidRPr="009A35F0" w:rsidRDefault="009A35F0" w:rsidP="009A35F0">
      <w:pPr>
        <w:widowControl/>
        <w:spacing w:after="75"/>
        <w:jc w:val="left"/>
        <w:outlineLvl w:val="2"/>
        <w:rPr>
          <w:rFonts w:ascii="Microsoft Yahei" w:eastAsia="宋体" w:hAnsi="Microsoft Yahei" w:cs="宋体"/>
          <w:color w:val="EA8A0F"/>
          <w:kern w:val="0"/>
          <w:sz w:val="27"/>
          <w:szCs w:val="27"/>
        </w:rPr>
      </w:pPr>
      <w:r w:rsidRPr="009A35F0">
        <w:rPr>
          <w:rFonts w:ascii="Microsoft Yahei" w:eastAsia="宋体" w:hAnsi="Microsoft Yahei" w:cs="宋体"/>
          <w:color w:val="EA8A0F"/>
          <w:kern w:val="0"/>
          <w:sz w:val="27"/>
          <w:szCs w:val="27"/>
        </w:rPr>
        <w:t>【现场服务和支持】</w:t>
      </w:r>
    </w:p>
    <w:p w:rsidR="009A35F0" w:rsidRPr="009A35F0" w:rsidRDefault="009A35F0" w:rsidP="009A35F0">
      <w:pPr>
        <w:widowControl/>
        <w:jc w:val="left"/>
        <w:rPr>
          <w:rFonts w:ascii="Microsoft Yahei" w:eastAsia="宋体" w:hAnsi="Microsoft Yahei" w:cs="宋体"/>
          <w:color w:val="131313"/>
          <w:kern w:val="0"/>
          <w:szCs w:val="21"/>
        </w:rPr>
      </w:pPr>
      <w:r w:rsidRPr="009A35F0">
        <w:rPr>
          <w:rFonts w:ascii="Microsoft Yahei" w:eastAsia="宋体" w:hAnsi="Microsoft Yahei" w:cs="宋体"/>
          <w:color w:val="131313"/>
          <w:kern w:val="0"/>
          <w:szCs w:val="21"/>
        </w:rPr>
        <w:t>根据客户需要或者合同约定，我们能够为客户提供：</w:t>
      </w:r>
    </w:p>
    <w:p w:rsidR="009A35F0" w:rsidRPr="009A35F0" w:rsidRDefault="009A35F0" w:rsidP="009A35F0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Microsoft Yahei" w:eastAsia="宋体" w:hAnsi="Microsoft Yahei" w:cs="宋体"/>
          <w:color w:val="131313"/>
          <w:kern w:val="0"/>
          <w:szCs w:val="21"/>
        </w:rPr>
      </w:pPr>
      <w:r w:rsidRPr="009A35F0">
        <w:rPr>
          <w:rFonts w:ascii="Microsoft Yahei" w:eastAsia="宋体" w:hAnsi="Microsoft Yahei" w:cs="宋体"/>
          <w:color w:val="131313"/>
          <w:kern w:val="0"/>
          <w:szCs w:val="21"/>
        </w:rPr>
        <w:t>5×8</w:t>
      </w:r>
      <w:r w:rsidRPr="009A35F0">
        <w:rPr>
          <w:rFonts w:ascii="Microsoft Yahei" w:eastAsia="宋体" w:hAnsi="Microsoft Yahei" w:cs="宋体"/>
          <w:color w:val="131313"/>
          <w:kern w:val="0"/>
          <w:szCs w:val="21"/>
        </w:rPr>
        <w:t>小时的现场服务和支持</w:t>
      </w:r>
    </w:p>
    <w:p w:rsidR="009A35F0" w:rsidRPr="009A35F0" w:rsidRDefault="009A35F0" w:rsidP="009A35F0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Microsoft Yahei" w:eastAsia="宋体" w:hAnsi="Microsoft Yahei" w:cs="宋体"/>
          <w:color w:val="131313"/>
          <w:kern w:val="0"/>
          <w:szCs w:val="21"/>
        </w:rPr>
      </w:pPr>
      <w:r w:rsidRPr="009A35F0">
        <w:rPr>
          <w:rFonts w:ascii="Microsoft Yahei" w:eastAsia="宋体" w:hAnsi="Microsoft Yahei" w:cs="宋体"/>
          <w:color w:val="131313"/>
          <w:kern w:val="0"/>
          <w:szCs w:val="21"/>
        </w:rPr>
        <w:t>短距离半日达、长距离一日达的人员输送</w:t>
      </w:r>
    </w:p>
    <w:p w:rsidR="009A35F0" w:rsidRPr="009A35F0" w:rsidRDefault="009A35F0" w:rsidP="009A35F0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Microsoft Yahei" w:eastAsia="宋体" w:hAnsi="Microsoft Yahei" w:cs="宋体"/>
          <w:color w:val="131313"/>
          <w:kern w:val="0"/>
          <w:szCs w:val="21"/>
        </w:rPr>
      </w:pPr>
      <w:r w:rsidRPr="009A35F0">
        <w:rPr>
          <w:rFonts w:ascii="Microsoft Yahei" w:eastAsia="宋体" w:hAnsi="Microsoft Yahei" w:cs="宋体"/>
          <w:color w:val="131313"/>
          <w:kern w:val="0"/>
          <w:szCs w:val="21"/>
        </w:rPr>
        <w:t>咨询、实施、培训、故障处理等服务内容</w:t>
      </w:r>
    </w:p>
    <w:p w:rsidR="009A35F0" w:rsidRPr="009A35F0" w:rsidRDefault="009A35F0" w:rsidP="009A35F0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Microsoft Yahei" w:eastAsia="宋体" w:hAnsi="Microsoft Yahei" w:cs="宋体"/>
          <w:color w:val="131313"/>
          <w:kern w:val="0"/>
          <w:szCs w:val="21"/>
        </w:rPr>
      </w:pPr>
      <w:r w:rsidRPr="009A35F0">
        <w:rPr>
          <w:rFonts w:ascii="Microsoft Yahei" w:eastAsia="宋体" w:hAnsi="Microsoft Yahei" w:cs="宋体"/>
          <w:color w:val="131313"/>
          <w:kern w:val="0"/>
          <w:szCs w:val="21"/>
        </w:rPr>
        <w:t>不定期的客户回访和满意度调查</w:t>
      </w:r>
    </w:p>
    <w:p w:rsidR="00060DC6" w:rsidRPr="009A35F0" w:rsidRDefault="00060DC6"/>
    <w:sectPr w:rsidR="00060DC6" w:rsidRPr="009A3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80693"/>
    <w:multiLevelType w:val="multilevel"/>
    <w:tmpl w:val="AD88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159EE"/>
    <w:multiLevelType w:val="multilevel"/>
    <w:tmpl w:val="34EE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35F0"/>
    <w:rsid w:val="00060DC6"/>
    <w:rsid w:val="009A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A35F0"/>
    <w:pPr>
      <w:widowControl/>
      <w:spacing w:after="75"/>
      <w:jc w:val="left"/>
      <w:outlineLvl w:val="2"/>
    </w:pPr>
    <w:rPr>
      <w:rFonts w:ascii="Microsoft Yahei" w:eastAsia="宋体" w:hAnsi="Microsoft Yahei" w:cs="宋体"/>
      <w:color w:val="EA8A0F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A35F0"/>
    <w:rPr>
      <w:rFonts w:ascii="Microsoft Yahei" w:eastAsia="宋体" w:hAnsi="Microsoft Yahei" w:cs="宋体"/>
      <w:color w:val="EA8A0F"/>
      <w:kern w:val="0"/>
      <w:sz w:val="27"/>
      <w:szCs w:val="27"/>
    </w:rPr>
  </w:style>
  <w:style w:type="paragraph" w:styleId="a3">
    <w:name w:val="Balloon Text"/>
    <w:basedOn w:val="a"/>
    <w:link w:val="Char"/>
    <w:uiPriority w:val="99"/>
    <w:semiHidden/>
    <w:unhideWhenUsed/>
    <w:rsid w:val="009A35F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35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chenjun</dc:creator>
  <cp:keywords/>
  <dc:description/>
  <cp:lastModifiedBy>chenjun</cp:lastModifiedBy>
  <cp:revision>2</cp:revision>
  <dcterms:created xsi:type="dcterms:W3CDTF">2016-10-03T02:23:00Z</dcterms:created>
  <dcterms:modified xsi:type="dcterms:W3CDTF">2016-10-03T02:23:00Z</dcterms:modified>
</cp:coreProperties>
</file>